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782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14782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314782" w:rsidRPr="00D36133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4782" w:rsidRPr="0084087A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87A" w:rsidRPr="0084087A">
        <w:rPr>
          <w:rFonts w:ascii="Times New Roman" w:hAnsi="Times New Roman" w:cs="Times New Roman"/>
          <w:sz w:val="28"/>
          <w:szCs w:val="28"/>
          <w:u w:val="single"/>
        </w:rPr>
        <w:t>25 ноября 2024 г.</w:t>
      </w:r>
      <w:r w:rsidR="00B732CD" w:rsidRPr="0084087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122731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r w:rsidRPr="0084087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087A" w:rsidRPr="0084087A">
        <w:rPr>
          <w:rFonts w:ascii="Times New Roman" w:hAnsi="Times New Roman" w:cs="Times New Roman"/>
          <w:sz w:val="28"/>
          <w:szCs w:val="28"/>
          <w:u w:val="single"/>
        </w:rPr>
        <w:t>220-р</w:t>
      </w:r>
    </w:p>
    <w:bookmarkEnd w:id="0"/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Pr="004B3067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B3067">
        <w:rPr>
          <w:rFonts w:ascii="Times New Roman" w:hAnsi="Times New Roman" w:cs="Times New Roman"/>
          <w:sz w:val="28"/>
          <w:szCs w:val="28"/>
        </w:rPr>
        <w:t>ПЛАН</w:t>
      </w:r>
    </w:p>
    <w:p w:rsidR="00314782" w:rsidRPr="00B57B1E" w:rsidRDefault="00B57B1E" w:rsidP="00B57B1E">
      <w:pPr>
        <w:pStyle w:val="a3"/>
        <w:ind w:left="851" w:right="849"/>
        <w:jc w:val="center"/>
        <w:rPr>
          <w:rFonts w:ascii="Times New Roman" w:hAnsi="Times New Roman" w:cs="Times New Roman"/>
          <w:sz w:val="28"/>
        </w:rPr>
      </w:pPr>
      <w:proofErr w:type="gramStart"/>
      <w:r w:rsidRPr="00B57B1E">
        <w:rPr>
          <w:rFonts w:ascii="Times New Roman" w:hAnsi="Times New Roman" w:cs="Times New Roman"/>
          <w:bCs/>
          <w:sz w:val="28"/>
          <w:szCs w:val="28"/>
        </w:rPr>
        <w:t>осуществления администрацией</w:t>
      </w:r>
      <w:r w:rsidRPr="00B57B1E">
        <w:rPr>
          <w:rFonts w:ascii="Times New Roman" w:hAnsi="Times New Roman" w:cs="Times New Roman"/>
          <w:sz w:val="28"/>
        </w:rPr>
        <w:t xml:space="preserve"> Тимашевского городского поселения Тимашевского района, осуществляющей функции и полномочия учредителя в отношении муниципальных учреждений, ведомственного контроля за соблюдением требований Федерального закона от 18 июля 2011 г.  № 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на 202</w:t>
      </w:r>
      <w:r w:rsidR="00C549B6">
        <w:rPr>
          <w:rFonts w:ascii="Times New Roman" w:hAnsi="Times New Roman" w:cs="Times New Roman"/>
          <w:sz w:val="28"/>
        </w:rPr>
        <w:t>5</w:t>
      </w:r>
      <w:r w:rsidRPr="00B57B1E">
        <w:rPr>
          <w:rFonts w:ascii="Times New Roman" w:hAnsi="Times New Roman" w:cs="Times New Roman"/>
          <w:sz w:val="28"/>
        </w:rPr>
        <w:t xml:space="preserve"> год</w:t>
      </w:r>
      <w:proofErr w:type="gramEnd"/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3038"/>
        <w:gridCol w:w="2109"/>
        <w:gridCol w:w="1943"/>
        <w:gridCol w:w="1963"/>
      </w:tblGrid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  <w:proofErr w:type="gramEnd"/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</w:tc>
        <w:tc>
          <w:tcPr>
            <w:tcW w:w="2109" w:type="dxa"/>
          </w:tcPr>
          <w:p w:rsidR="00314782" w:rsidRDefault="00C549B6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14782">
              <w:rPr>
                <w:rFonts w:ascii="Times New Roman" w:hAnsi="Times New Roman" w:cs="Times New Roman"/>
                <w:sz w:val="28"/>
                <w:szCs w:val="28"/>
              </w:rPr>
              <w:t>ыездная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плановая</w:t>
            </w:r>
          </w:p>
        </w:tc>
        <w:tc>
          <w:tcPr>
            <w:tcW w:w="1943" w:type="dxa"/>
          </w:tcPr>
          <w:p w:rsidR="00314782" w:rsidRDefault="003A55F4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782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</w:tcPr>
          <w:p w:rsidR="00314782" w:rsidRDefault="00314782" w:rsidP="005247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B64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49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473D2" w:rsidRPr="00A23C94" w:rsidRDefault="002473D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314782" w:rsidRDefault="003A55F4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314782">
        <w:rPr>
          <w:rFonts w:ascii="Times New Roman" w:hAnsi="Times New Roman" w:cs="Times New Roman"/>
          <w:sz w:val="28"/>
          <w:szCs w:val="28"/>
        </w:rPr>
        <w:t xml:space="preserve"> финансового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4762F9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p w:rsidR="00314782" w:rsidRPr="002B2897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A6404" w:rsidRPr="00314782" w:rsidRDefault="001A6404">
      <w:pPr>
        <w:rPr>
          <w:sz w:val="28"/>
          <w:szCs w:val="28"/>
        </w:rPr>
      </w:pPr>
    </w:p>
    <w:sectPr w:rsidR="001A6404" w:rsidRPr="00314782" w:rsidSect="0031478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782"/>
    <w:rsid w:val="000B4E97"/>
    <w:rsid w:val="001A6404"/>
    <w:rsid w:val="002473D2"/>
    <w:rsid w:val="0025363D"/>
    <w:rsid w:val="00314782"/>
    <w:rsid w:val="003A55F4"/>
    <w:rsid w:val="004846B3"/>
    <w:rsid w:val="004B3067"/>
    <w:rsid w:val="00524734"/>
    <w:rsid w:val="007C787C"/>
    <w:rsid w:val="0084087A"/>
    <w:rsid w:val="00893093"/>
    <w:rsid w:val="008A2191"/>
    <w:rsid w:val="008D760E"/>
    <w:rsid w:val="00952EAE"/>
    <w:rsid w:val="009679B3"/>
    <w:rsid w:val="00AF6DC2"/>
    <w:rsid w:val="00B57B1E"/>
    <w:rsid w:val="00B62B72"/>
    <w:rsid w:val="00B732CD"/>
    <w:rsid w:val="00BB6401"/>
    <w:rsid w:val="00C107F5"/>
    <w:rsid w:val="00C51215"/>
    <w:rsid w:val="00C549B6"/>
    <w:rsid w:val="00CA4BED"/>
    <w:rsid w:val="00F0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7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31478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4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A55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5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7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31478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4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A55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5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2022-11-29T08:06:00Z</cp:lastPrinted>
  <dcterms:created xsi:type="dcterms:W3CDTF">2024-10-24T11:50:00Z</dcterms:created>
  <dcterms:modified xsi:type="dcterms:W3CDTF">2024-11-26T12:47:00Z</dcterms:modified>
</cp:coreProperties>
</file>